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October 3,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Friends and Family of Immanuel Lutheran School,</w:t>
      </w:r>
    </w:p>
    <w:p w:rsidR="00000000" w:rsidDel="00000000" w:rsidP="00000000" w:rsidRDefault="00000000" w:rsidRPr="00000000" w14:paraId="00000004">
      <w:pPr>
        <w:rPr>
          <w:color w:val="000000"/>
        </w:rPr>
      </w:pPr>
      <w:r w:rsidDel="00000000" w:rsidR="00000000" w:rsidRPr="00000000">
        <w:rPr>
          <w:rtl w:val="0"/>
        </w:rPr>
        <w:t xml:space="preserve">Our school year theme is “Connected” and I am excited to share a great way to connect through </w:t>
      </w:r>
      <w:r w:rsidDel="00000000" w:rsidR="00000000" w:rsidRPr="00000000">
        <w:rPr>
          <w:color w:val="000000"/>
          <w:rtl w:val="0"/>
        </w:rPr>
        <w:t xml:space="preserve">celebration and fellowship at our Lancer Pride Dinner.  This event will take place 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Saturday, March </w:t>
      </w:r>
      <w:r w:rsidDel="00000000" w:rsidR="00000000" w:rsidRPr="00000000">
        <w:rPr>
          <w:b w:val="1"/>
          <w:u w:val="single"/>
          <w:rtl w:val="0"/>
        </w:rPr>
        <w:t xml:space="preserve">9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, 20</w:t>
      </w:r>
      <w:r w:rsidDel="00000000" w:rsidR="00000000" w:rsidRPr="00000000">
        <w:rPr>
          <w:b w:val="1"/>
          <w:u w:val="single"/>
          <w:rtl w:val="0"/>
        </w:rPr>
        <w:t xml:space="preserve">24</w:t>
      </w:r>
      <w:r w:rsidDel="00000000" w:rsidR="00000000" w:rsidRPr="00000000">
        <w:rPr>
          <w:color w:val="000000"/>
          <w:rtl w:val="0"/>
        </w:rPr>
        <w:t xml:space="preserve">.  It will be held at the Grand River Hall in our hometown of Freeport.  The event will not only provide a good time, it will provide the opportunity to financially support our children’s future education.</w:t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rtl w:val="0"/>
        </w:rPr>
        <w:t xml:space="preserve">This year, with your help, we are looking to continue keeping our curriculum current, review the financial feasibility of a digital sign at our Pearl City entrance, along with supporting our every day mission of educating His children.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Besides coming to the event, you may be wondering what else you can do to support the children at Immanuel.  There are several ways that I hope you would consider: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Become a sponsor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cash donation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Donate an item, gift certificate, collectible, tickets to a sporting event, show, etc.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Pray for the event and our students</w:t>
      </w:r>
    </w:p>
    <w:p w:rsidR="00000000" w:rsidDel="00000000" w:rsidP="00000000" w:rsidRDefault="00000000" w:rsidRPr="00000000" w14:paraId="0000000B">
      <w:pPr>
        <w:spacing w:before="40" w:lineRule="auto"/>
        <w:ind w:right="-187"/>
        <w:rPr/>
      </w:pPr>
      <w:r w:rsidDel="00000000" w:rsidR="00000000" w:rsidRPr="00000000">
        <w:rPr>
          <w:rtl w:val="0"/>
        </w:rPr>
        <w:t xml:space="preserve">Included with this letter is a sponsorship form with a list of varying sponsorship levels. Please call 815-599-1893 with any questions or go to http://www.ourgodwithus.com/lancerdinner for more information.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kindly ask for your tax-deductible donation to be received by Friday, March </w:t>
      </w:r>
      <w:r w:rsidDel="00000000" w:rsidR="00000000" w:rsidRPr="00000000">
        <w:rPr>
          <w:b w:val="1"/>
          <w:rtl w:val="0"/>
        </w:rPr>
        <w:t xml:space="preserve">1st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keep a copy of your donation form for your records.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your support of Immanuel Lutheran School.  Many thanks in advance for helping to grow the ministry of Immanuel Lutheran School, to God be the Glory!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Christ,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4752975</wp:posOffset>
            </wp:positionH>
            <wp:positionV relativeFrom="paragraph">
              <wp:posOffset>152400</wp:posOffset>
            </wp:positionV>
            <wp:extent cx="1738313" cy="1047750"/>
            <wp:effectExtent b="0" l="0" r="0" t="0"/>
            <wp:wrapSquare wrapText="bothSides" distB="0" distT="0" distL="114300" distR="114300"/>
            <wp:docPr descr="LANCERS logo 2013 mullen" id="6" name="image1.png"/>
            <a:graphic>
              <a:graphicData uri="http://schemas.openxmlformats.org/drawingml/2006/picture">
                <pic:pic>
                  <pic:nvPicPr>
                    <pic:cNvPr descr="LANCERS logo 2013 mulle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Kunstler Script" w:cs="Kunstler Script" w:eastAsia="Kunstler Script" w:hAnsi="Kunstler Script"/>
          <w:sz w:val="32"/>
          <w:szCs w:val="32"/>
        </w:rPr>
      </w:pPr>
      <w:r w:rsidDel="00000000" w:rsidR="00000000" w:rsidRPr="00000000">
        <w:rPr>
          <w:rFonts w:ascii="Kunstler Script" w:cs="Kunstler Script" w:eastAsia="Kunstler Script" w:hAnsi="Kunstler Script"/>
          <w:sz w:val="32"/>
          <w:szCs w:val="32"/>
          <w:rtl w:val="0"/>
        </w:rPr>
        <w:t xml:space="preserve">Nick Muench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Nick Muench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  <w:t xml:space="preserve">Education Administrator</w:t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47626</wp:posOffset>
            </wp:positionH>
            <wp:positionV relativeFrom="paragraph">
              <wp:posOffset>453014</wp:posOffset>
            </wp:positionV>
            <wp:extent cx="6858000" cy="939800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9" w:type="first"/>
      <w:footerReference r:id="rId10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Kunstler Script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/>
      <w:drawing>
        <wp:inline distB="0" distT="0" distL="0" distR="0">
          <wp:extent cx="5294136" cy="1157516"/>
          <wp:effectExtent b="0" l="0" r="0" t="0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4136" cy="11575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spacing w:after="0" w:line="240" w:lineRule="auto"/>
      <w:jc w:val="center"/>
      <w:rPr>
        <w:rFonts w:ascii="Arial" w:cs="Arial" w:eastAsia="Arial" w:hAnsi="Arial"/>
        <w:color w:val="0d0d0d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(The Lutheran Church – Missouri Synod) 1964 W. Pearl Street - Freeport, IL  61032 </w:t>
    </w:r>
    <w:hyperlink r:id="rId2">
      <w:r w:rsidDel="00000000" w:rsidR="00000000" w:rsidRPr="00000000">
        <w:rPr>
          <w:rFonts w:ascii="Arial" w:cs="Arial" w:eastAsia="Arial" w:hAnsi="Arial"/>
          <w:color w:val="0d0d0d"/>
          <w:sz w:val="18"/>
          <w:szCs w:val="18"/>
          <w:u w:val="none"/>
          <w:rtl w:val="0"/>
        </w:rPr>
        <w:t xml:space="preserve">www.ourgodwithus.com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Church 815-235-1993 </w:t>
      <w:tab/>
      <w:t xml:space="preserve">   Fax 815-233-9158      School 815-232-3511   </w:t>
      <w:tab/>
      <w:t xml:space="preserve"> CCDC 815-232-3443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A40C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A40CD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EF761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DE57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E579E"/>
  </w:style>
  <w:style w:type="paragraph" w:styleId="Footer">
    <w:name w:val="footer"/>
    <w:basedOn w:val="Normal"/>
    <w:link w:val="FooterChar"/>
    <w:uiPriority w:val="99"/>
    <w:unhideWhenUsed w:val="1"/>
    <w:rsid w:val="00DE57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579E"/>
  </w:style>
  <w:style w:type="character" w:styleId="Hyperlink">
    <w:name w:val="Hyperlink"/>
    <w:basedOn w:val="DefaultParagraphFont"/>
    <w:uiPriority w:val="99"/>
    <w:unhideWhenUsed w:val="1"/>
    <w:rsid w:val="00572B7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 w:val="1"/>
    <w:rsid w:val="00187502"/>
    <w:rPr>
      <w:b w:val="1"/>
      <w:bCs w:val="1"/>
    </w:rPr>
  </w:style>
  <w:style w:type="table" w:styleId="TableGrid">
    <w:name w:val="Table Grid"/>
    <w:basedOn w:val="TableNormal"/>
    <w:uiPriority w:val="59"/>
    <w:rsid w:val="006727E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5D533F"/>
    <w:pPr>
      <w:spacing w:after="100" w:afterAutospacing="1" w:before="100" w:beforeAutospacing="1" w:line="240" w:lineRule="auto"/>
    </w:pPr>
    <w:rPr>
      <w:rFonts w:ascii="Times New Roman" w:cs="Times New Roman" w:eastAsia="Calibr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D533F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ourgodwith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HYLDIABz1wEPT81Te24kP7XGag==">CgMxLjA4AGohChRzdWdnZXN0LmkzeDZtZnZycmxvYhIJQW15IFdoaXRlaiEKFHN1Z2dlc3QuaTBxajI0YjF3OWJpEglBbXkgV2hpdGVqIQoUc3VnZ2VzdC5pbTEwcG85aGo1aGUSCUFteSBXaGl0ZWohChRzdWdnZXN0Lmc5dnowMjd5bnBzeBIJQW15IFdoaXRlaiEKFHN1Z2dlc3QudXE0YWoyOXhsemxpEglBbXkgV2hpdGVyITFtUHBjbzg4S0N2bWN5bVpEVkFBZHp0WkhNdVFCQXA4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2022-09-01T19:56:00Z</dcterms:created>
  <dc:creator>Martin Jennifer</dc:creator>
</cp:coreProperties>
</file>